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D6" w:rsidRPr="00090110" w:rsidRDefault="00AF17D6" w:rsidP="00AF17D6">
      <w:pPr>
        <w:keepNext/>
        <w:spacing w:after="0" w:line="240" w:lineRule="auto"/>
        <w:contextualSpacing/>
        <w:jc w:val="center"/>
        <w:rPr>
          <w:rFonts w:ascii="Times New Roman" w:eastAsia="Courier New" w:hAnsi="Times New Roman"/>
          <w:b/>
          <w:bCs/>
          <w:sz w:val="24"/>
          <w:szCs w:val="24"/>
          <w:lang w:val="x-none" w:eastAsia="x-none"/>
        </w:rPr>
      </w:pPr>
      <w:bookmarkStart w:id="0" w:name="_GoBack"/>
      <w:bookmarkEnd w:id="0"/>
      <w:r w:rsidRPr="00090110">
        <w:rPr>
          <w:rFonts w:ascii="Times New Roman" w:eastAsia="Courier New" w:hAnsi="Times New Roman"/>
          <w:b/>
          <w:bCs/>
          <w:sz w:val="24"/>
          <w:szCs w:val="24"/>
          <w:lang w:val="x-none" w:eastAsia="x-none"/>
        </w:rPr>
        <w:t>Заявка на участие</w:t>
      </w:r>
    </w:p>
    <w:p w:rsidR="00AF17D6" w:rsidRPr="00090110" w:rsidRDefault="00AF17D6" w:rsidP="00AF17D6">
      <w:pPr>
        <w:keepNext/>
        <w:tabs>
          <w:tab w:val="left" w:leader="underscore" w:pos="8729"/>
        </w:tabs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x-none"/>
        </w:rPr>
      </w:pPr>
      <w:r w:rsidRPr="00090110">
        <w:rPr>
          <w:rFonts w:ascii="Times New Roman" w:eastAsia="Courier New" w:hAnsi="Times New Roman"/>
          <w:b/>
          <w:sz w:val="24"/>
          <w:szCs w:val="24"/>
          <w:lang w:eastAsia="x-none"/>
        </w:rPr>
        <w:t xml:space="preserve">в </w:t>
      </w:r>
      <w:r w:rsidRPr="00090110">
        <w:rPr>
          <w:rFonts w:ascii="Times New Roman" w:eastAsia="Courier New" w:hAnsi="Times New Roman"/>
          <w:b/>
          <w:sz w:val="24"/>
          <w:szCs w:val="24"/>
          <w:lang w:val="en-US" w:eastAsia="x-none"/>
        </w:rPr>
        <w:t>III</w:t>
      </w:r>
      <w:r w:rsidRPr="00090110">
        <w:rPr>
          <w:rFonts w:ascii="Times New Roman" w:eastAsia="Courier New" w:hAnsi="Times New Roman"/>
          <w:b/>
          <w:sz w:val="24"/>
          <w:szCs w:val="24"/>
          <w:lang w:eastAsia="x-none"/>
        </w:rPr>
        <w:t xml:space="preserve"> Международной научно-технической конференции </w:t>
      </w:r>
    </w:p>
    <w:p w:rsidR="00AF17D6" w:rsidRPr="00090110" w:rsidRDefault="00AF17D6" w:rsidP="00AF17D6">
      <w:pPr>
        <w:keepNext/>
        <w:tabs>
          <w:tab w:val="left" w:leader="underscore" w:pos="8729"/>
        </w:tabs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eastAsia="x-none"/>
        </w:rPr>
      </w:pPr>
      <w:r w:rsidRPr="00090110">
        <w:rPr>
          <w:rFonts w:ascii="Times New Roman" w:eastAsia="Courier New" w:hAnsi="Times New Roman"/>
          <w:b/>
          <w:sz w:val="24"/>
          <w:szCs w:val="24"/>
          <w:lang w:eastAsia="x-none"/>
        </w:rPr>
        <w:t xml:space="preserve">«Актуальные проблемы науки и техники» </w:t>
      </w:r>
      <w:r>
        <w:rPr>
          <w:rFonts w:ascii="Times New Roman" w:eastAsia="Courier New" w:hAnsi="Times New Roman"/>
          <w:b/>
          <w:sz w:val="24"/>
          <w:szCs w:val="24"/>
          <w:lang w:eastAsia="x-none"/>
        </w:rPr>
        <w:t>16</w:t>
      </w:r>
      <w:r w:rsidRPr="00090110">
        <w:rPr>
          <w:rFonts w:ascii="Times New Roman" w:eastAsia="Courier New" w:hAnsi="Times New Roman"/>
          <w:b/>
          <w:sz w:val="24"/>
          <w:szCs w:val="24"/>
          <w:lang w:eastAsia="x-none"/>
        </w:rPr>
        <w:t>-</w:t>
      </w:r>
      <w:r>
        <w:rPr>
          <w:rFonts w:ascii="Times New Roman" w:eastAsia="Courier New" w:hAnsi="Times New Roman"/>
          <w:b/>
          <w:sz w:val="24"/>
          <w:szCs w:val="24"/>
          <w:lang w:eastAsia="x-none"/>
        </w:rPr>
        <w:t>17</w:t>
      </w:r>
      <w:r w:rsidRPr="00090110">
        <w:rPr>
          <w:rFonts w:ascii="Times New Roman" w:eastAsia="Courier New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Courier New" w:hAnsi="Times New Roman"/>
          <w:b/>
          <w:sz w:val="24"/>
          <w:szCs w:val="24"/>
          <w:lang w:eastAsia="x-none"/>
        </w:rPr>
        <w:t>ноября</w:t>
      </w:r>
      <w:r w:rsidRPr="00090110">
        <w:rPr>
          <w:rFonts w:ascii="Times New Roman" w:eastAsia="Courier New" w:hAnsi="Times New Roman"/>
          <w:b/>
          <w:sz w:val="24"/>
          <w:szCs w:val="24"/>
          <w:lang w:eastAsia="x-none"/>
        </w:rPr>
        <w:t xml:space="preserve"> 2023 г.</w:t>
      </w:r>
    </w:p>
    <w:p w:rsidR="00AF17D6" w:rsidRPr="00090110" w:rsidRDefault="00AF17D6" w:rsidP="00AF17D6">
      <w:pPr>
        <w:keepNext/>
        <w:tabs>
          <w:tab w:val="left" w:leader="underscore" w:pos="8729"/>
        </w:tabs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090110">
        <w:rPr>
          <w:rFonts w:ascii="Times New Roman" w:eastAsia="Courier New" w:hAnsi="Times New Roman"/>
          <w:sz w:val="24"/>
          <w:szCs w:val="24"/>
          <w:lang w:val="x-none" w:eastAsia="x-none"/>
        </w:rPr>
        <w:t>СПИ (филиал) ФГБОУ ВО «ИжГТУ имени М.Т. Калашникова»</w:t>
      </w:r>
    </w:p>
    <w:p w:rsidR="00AF17D6" w:rsidRPr="00090110" w:rsidRDefault="00AF17D6" w:rsidP="00AF17D6">
      <w:pPr>
        <w:keepNext/>
        <w:tabs>
          <w:tab w:val="left" w:leader="underscore" w:pos="8729"/>
        </w:tabs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x-none"/>
        </w:rPr>
      </w:pPr>
      <w:r w:rsidRPr="00090110">
        <w:rPr>
          <w:rFonts w:ascii="Times New Roman" w:eastAsia="Courier New" w:hAnsi="Times New Roman"/>
          <w:sz w:val="24"/>
          <w:szCs w:val="24"/>
          <w:lang w:eastAsia="x-none"/>
        </w:rPr>
        <w:t>(заполняется на русском, английском или немецком языках)</w:t>
      </w:r>
    </w:p>
    <w:tbl>
      <w:tblPr>
        <w:tblpPr w:leftFromText="180" w:rightFromText="180" w:vertAnchor="text" w:horzAnchor="margin" w:tblpY="16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511"/>
      </w:tblGrid>
      <w:tr w:rsidR="00AF17D6" w:rsidRPr="00090110" w:rsidTr="00FB2C0A">
        <w:trPr>
          <w:trHeight w:val="579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ind w:right="26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1. ФИО автора (авторов) (полностью) 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ind w:left="-108" w:right="-434" w:firstLine="108"/>
              <w:rPr>
                <w:rFonts w:ascii="Times New Roman" w:eastAsia="Courier New" w:hAnsi="Times New Roman"/>
                <w:sz w:val="28"/>
                <w:szCs w:val="18"/>
                <w:lang w:eastAsia="ru-RU"/>
              </w:rPr>
            </w:pPr>
          </w:p>
        </w:tc>
      </w:tr>
      <w:tr w:rsidR="00AF17D6" w:rsidRPr="00090110" w:rsidTr="00FB2C0A">
        <w:trPr>
          <w:trHeight w:val="851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2. Название статьи 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18"/>
                <w:lang w:eastAsia="ru-RU"/>
              </w:rPr>
            </w:pPr>
          </w:p>
        </w:tc>
      </w:tr>
      <w:tr w:rsidR="00AF17D6" w:rsidRPr="00090110" w:rsidTr="00FB2C0A">
        <w:trPr>
          <w:trHeight w:val="851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 Тематический рубрикатор (УДК)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18"/>
                <w:lang w:eastAsia="ru-RU"/>
              </w:rPr>
            </w:pPr>
          </w:p>
        </w:tc>
      </w:tr>
      <w:tr w:rsidR="00AF17D6" w:rsidRPr="00090110" w:rsidTr="00FB2C0A">
        <w:trPr>
          <w:trHeight w:val="851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4.</w:t>
            </w:r>
            <w:r w:rsidRPr="00090110">
              <w:t xml:space="preserve"> </w:t>
            </w: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Код в соответствии с Государственным рубрикатором научно-технической информации (ГРНТИ).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18"/>
                <w:lang w:eastAsia="ru-RU"/>
              </w:rPr>
            </w:pPr>
          </w:p>
        </w:tc>
      </w:tr>
      <w:tr w:rsidR="00AF17D6" w:rsidRPr="00090110" w:rsidTr="00FB2C0A">
        <w:trPr>
          <w:trHeight w:val="699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4. Ключевые слова к статье 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</w:tr>
      <w:tr w:rsidR="00AF17D6" w:rsidRPr="00090110" w:rsidTr="00FB2C0A">
        <w:trPr>
          <w:trHeight w:val="681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5. Аннотация к статье 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</w:tr>
      <w:tr w:rsidR="00AF17D6" w:rsidRPr="00090110" w:rsidTr="00FB2C0A">
        <w:trPr>
          <w:trHeight w:val="705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 Место работы автора (авторов), должность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18"/>
                <w:lang w:eastAsia="ru-RU"/>
              </w:rPr>
            </w:pPr>
          </w:p>
        </w:tc>
      </w:tr>
      <w:tr w:rsidR="00AF17D6" w:rsidRPr="00090110" w:rsidTr="00FB2C0A">
        <w:trPr>
          <w:trHeight w:val="715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 Адрес (страна, город)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18"/>
                <w:lang w:eastAsia="ru-RU"/>
              </w:rPr>
            </w:pPr>
          </w:p>
        </w:tc>
      </w:tr>
      <w:tr w:rsidR="00AF17D6" w:rsidRPr="00090110" w:rsidTr="00FB2C0A">
        <w:trPr>
          <w:trHeight w:val="682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8. Учёная степень, учёное звание автора (авторов) (без сокращений) 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18"/>
                <w:lang w:eastAsia="ru-RU"/>
              </w:rPr>
            </w:pPr>
          </w:p>
        </w:tc>
      </w:tr>
      <w:tr w:rsidR="00AF17D6" w:rsidRPr="00090110" w:rsidTr="00FB2C0A">
        <w:trPr>
          <w:trHeight w:val="706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9. Контактная информация (E-</w:t>
            </w:r>
            <w:proofErr w:type="spellStart"/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, контактный телефон)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18"/>
                <w:lang w:eastAsia="ru-RU"/>
              </w:rPr>
            </w:pPr>
          </w:p>
        </w:tc>
      </w:tr>
      <w:tr w:rsidR="00AF17D6" w:rsidRPr="00090110" w:rsidTr="00FB2C0A">
        <w:trPr>
          <w:trHeight w:val="689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10. Секция Конференции (указать номер*)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18"/>
                <w:lang w:val="en-US" w:eastAsia="ru-RU"/>
              </w:rPr>
            </w:pPr>
          </w:p>
        </w:tc>
      </w:tr>
      <w:tr w:rsidR="00AF17D6" w:rsidRPr="00090110" w:rsidTr="00FB2C0A">
        <w:trPr>
          <w:trHeight w:val="571"/>
        </w:trPr>
        <w:tc>
          <w:tcPr>
            <w:tcW w:w="3840" w:type="dxa"/>
            <w:vAlign w:val="center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9011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11. Форма участия (очная, заочная, онлайн)</w:t>
            </w:r>
          </w:p>
        </w:tc>
        <w:tc>
          <w:tcPr>
            <w:tcW w:w="5511" w:type="dxa"/>
          </w:tcPr>
          <w:p w:rsidR="00AF17D6" w:rsidRPr="00090110" w:rsidRDefault="00AF17D6" w:rsidP="00FB2C0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18"/>
                <w:lang w:eastAsia="ru-RU"/>
              </w:rPr>
            </w:pPr>
          </w:p>
        </w:tc>
      </w:tr>
    </w:tbl>
    <w:p w:rsidR="00AF17D6" w:rsidRDefault="00AF17D6" w:rsidP="00AF17D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AF17D6" w:rsidRDefault="00AF17D6" w:rsidP="00AF17D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AF17D6" w:rsidRPr="00090110" w:rsidRDefault="00AF17D6" w:rsidP="00AF17D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*</w:t>
      </w:r>
      <w:r w:rsidRPr="00CF481F">
        <w:rPr>
          <w:rFonts w:ascii="Times New Roman" w:hAnsi="Times New Roman"/>
          <w:b/>
          <w:sz w:val="20"/>
          <w:szCs w:val="28"/>
        </w:rPr>
        <w:t>Секции Конференции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Математика и естественные науки.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Машиностроение.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Строительство.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Нефтегазовое дело.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Информатика и вычислительная техника.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Информационно-измерительные системы.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Электроника и современные средства автоматизации.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Электротехнические комплексы и системы.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r w:rsidRPr="00090110">
        <w:rPr>
          <w:rFonts w:ascii="Times New Roman" w:hAnsi="Times New Roman"/>
          <w:sz w:val="20"/>
          <w:szCs w:val="28"/>
        </w:rPr>
        <w:t>Телекоммуникационные системы и связь.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  <w:proofErr w:type="spellStart"/>
      <w:r w:rsidRPr="00090110">
        <w:rPr>
          <w:rFonts w:ascii="Times New Roman" w:hAnsi="Times New Roman"/>
          <w:sz w:val="20"/>
          <w:szCs w:val="28"/>
        </w:rPr>
        <w:t>Техносферная</w:t>
      </w:r>
      <w:proofErr w:type="spellEnd"/>
      <w:r w:rsidRPr="00090110">
        <w:rPr>
          <w:rFonts w:ascii="Times New Roman" w:hAnsi="Times New Roman"/>
          <w:sz w:val="20"/>
          <w:szCs w:val="28"/>
        </w:rPr>
        <w:t xml:space="preserve"> безопасность.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</w:pPr>
      <w:r w:rsidRPr="00090110">
        <w:rPr>
          <w:rFonts w:ascii="Times New Roman" w:hAnsi="Times New Roman"/>
          <w:sz w:val="20"/>
          <w:szCs w:val="28"/>
        </w:rPr>
        <w:t>Экономика и менеджмент.</w:t>
      </w:r>
    </w:p>
    <w:p w:rsidR="00AF17D6" w:rsidRPr="00090110" w:rsidRDefault="00AF17D6" w:rsidP="00AF17D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</w:pPr>
      <w:r w:rsidRPr="00090110">
        <w:rPr>
          <w:rFonts w:ascii="Times New Roman" w:hAnsi="Times New Roman"/>
          <w:sz w:val="20"/>
          <w:szCs w:val="28"/>
        </w:rPr>
        <w:t>Гуманитарные науки.</w:t>
      </w:r>
    </w:p>
    <w:p w:rsidR="00A14DC7" w:rsidRDefault="00A14DC7"/>
    <w:sectPr w:rsidR="00A1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11489"/>
    <w:multiLevelType w:val="hybridMultilevel"/>
    <w:tmpl w:val="CFBCEAC0"/>
    <w:lvl w:ilvl="0" w:tplc="58EE03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D6"/>
    <w:rsid w:val="00891802"/>
    <w:rsid w:val="00A14DC7"/>
    <w:rsid w:val="00AF17D6"/>
    <w:rsid w:val="00E0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2D67-BC9F-4403-9071-580D770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Татьяна Артуровна</dc:creator>
  <cp:keywords/>
  <dc:description/>
  <cp:lastModifiedBy>Войнова Татьяна Артуровна</cp:lastModifiedBy>
  <cp:revision>4</cp:revision>
  <dcterms:created xsi:type="dcterms:W3CDTF">2023-03-15T06:43:00Z</dcterms:created>
  <dcterms:modified xsi:type="dcterms:W3CDTF">2023-03-15T06:44:00Z</dcterms:modified>
</cp:coreProperties>
</file>